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0DA8" w14:textId="63383D2F" w:rsidR="009B00A1" w:rsidRPr="00F17434" w:rsidRDefault="00F17434" w:rsidP="00F17434">
      <w:pPr>
        <w:jc w:val="center"/>
        <w:rPr>
          <w:sz w:val="24"/>
          <w:szCs w:val="24"/>
          <w:u w:val="double"/>
        </w:rPr>
      </w:pPr>
      <w:r w:rsidRPr="00F17434">
        <w:rPr>
          <w:sz w:val="24"/>
          <w:szCs w:val="24"/>
          <w:u w:val="double"/>
        </w:rPr>
        <w:t>CODDENHAM PARISH COUNCIL</w:t>
      </w:r>
    </w:p>
    <w:p w14:paraId="70274F0C" w14:textId="77777777" w:rsidR="0021637C" w:rsidRDefault="00F17434" w:rsidP="00882D86">
      <w:pPr>
        <w:jc w:val="center"/>
        <w:rPr>
          <w:sz w:val="24"/>
          <w:szCs w:val="24"/>
        </w:rPr>
      </w:pPr>
      <w:r w:rsidRPr="00882D86">
        <w:rPr>
          <w:sz w:val="24"/>
          <w:szCs w:val="24"/>
          <w:u w:val="single"/>
        </w:rPr>
        <w:t>PLANNING SCHEDULE</w:t>
      </w:r>
      <w:r w:rsidR="00882D86" w:rsidRPr="00882D86">
        <w:rPr>
          <w:sz w:val="24"/>
          <w:szCs w:val="24"/>
        </w:rPr>
        <w:t xml:space="preserve">   </w:t>
      </w:r>
    </w:p>
    <w:p w14:paraId="2A52197D" w14:textId="3AB0B909" w:rsidR="00F17434" w:rsidRDefault="002342FD" w:rsidP="00A40636">
      <w:pPr>
        <w:jc w:val="center"/>
      </w:pPr>
      <w:r>
        <w:rPr>
          <w:sz w:val="24"/>
          <w:szCs w:val="24"/>
          <w:u w:val="single"/>
        </w:rPr>
        <w:t>AUGUST</w:t>
      </w:r>
      <w:r w:rsidR="00520F50">
        <w:rPr>
          <w:sz w:val="24"/>
          <w:szCs w:val="24"/>
          <w:u w:val="single"/>
        </w:rPr>
        <w:t xml:space="preserve"> 2023</w:t>
      </w:r>
    </w:p>
    <w:p w14:paraId="22A9B3D3" w14:textId="4D73475E" w:rsidR="00F17434" w:rsidRDefault="00F17434" w:rsidP="00F17434">
      <w:pPr>
        <w:jc w:val="both"/>
      </w:pPr>
      <w:r w:rsidRPr="00C07272">
        <w:rPr>
          <w:u w:val="single"/>
        </w:rPr>
        <w:t>DETAILS</w:t>
      </w:r>
      <w:r w:rsidRPr="00C07272">
        <w:tab/>
      </w:r>
      <w:r w:rsidRPr="00C07272">
        <w:tab/>
      </w:r>
      <w:r w:rsidRPr="00C07272">
        <w:rPr>
          <w:u w:val="single"/>
        </w:rPr>
        <w:t>PROPOSAL</w:t>
      </w:r>
      <w:r w:rsidRPr="00C07272">
        <w:tab/>
      </w:r>
      <w:r w:rsidRPr="00C07272">
        <w:tab/>
      </w:r>
      <w:r w:rsidRPr="00C07272">
        <w:tab/>
      </w:r>
      <w:r w:rsidR="00C07272">
        <w:tab/>
      </w:r>
      <w:r w:rsidR="00C07272">
        <w:tab/>
      </w:r>
      <w:r w:rsidR="00C07272">
        <w:tab/>
      </w:r>
      <w:r w:rsidR="00C07272">
        <w:tab/>
      </w:r>
      <w:r w:rsidR="00C07272">
        <w:tab/>
      </w:r>
      <w:r w:rsidR="006F1F40">
        <w:tab/>
      </w:r>
      <w:r w:rsidRPr="00C07272">
        <w:rPr>
          <w:u w:val="single"/>
        </w:rPr>
        <w:t>CPC RECOMMENDATION</w:t>
      </w:r>
      <w:r w:rsidRPr="00C07272">
        <w:tab/>
      </w:r>
      <w:r w:rsidR="00C07272">
        <w:tab/>
      </w:r>
      <w:r w:rsidRPr="00C07272">
        <w:rPr>
          <w:u w:val="single"/>
        </w:rPr>
        <w:t>MSDC DECISION</w:t>
      </w:r>
    </w:p>
    <w:p w14:paraId="59D7BE88" w14:textId="5A53A111" w:rsidR="004B139F" w:rsidRDefault="004B139F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C6D27BA" w14:textId="029A0B87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AB8DE62" w14:textId="1D711F50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DC/22/06153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Application under S73 for Removal or Variation of a Condition following approval</w:t>
      </w:r>
      <w:r>
        <w:rPr>
          <w:rFonts w:cstheme="minorHAnsi"/>
          <w:sz w:val="20"/>
          <w:szCs w:val="20"/>
        </w:rPr>
        <w:tab/>
      </w:r>
      <w:r w:rsidR="0021637C">
        <w:rPr>
          <w:rFonts w:cstheme="minorHAnsi"/>
          <w:sz w:val="20"/>
          <w:szCs w:val="20"/>
        </w:rPr>
        <w:t>NO</w:t>
      </w:r>
      <w:r>
        <w:rPr>
          <w:rFonts w:cstheme="minorHAnsi"/>
          <w:sz w:val="20"/>
          <w:szCs w:val="20"/>
        </w:rPr>
        <w:t xml:space="preserve"> COMMENTS</w:t>
      </w:r>
      <w:r w:rsidR="0021637C">
        <w:rPr>
          <w:rFonts w:cstheme="minorHAnsi"/>
          <w:sz w:val="20"/>
          <w:szCs w:val="20"/>
        </w:rPr>
        <w:t xml:space="preserve"> SUBMITTED</w:t>
      </w:r>
      <w:r w:rsidR="00A92D3D">
        <w:rPr>
          <w:rFonts w:cstheme="minorHAnsi"/>
          <w:sz w:val="20"/>
          <w:szCs w:val="20"/>
        </w:rPr>
        <w:tab/>
        <w:t>MSDC advised the application</w:t>
      </w:r>
    </w:p>
    <w:p w14:paraId="3B888C56" w14:textId="2CE42A64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14.12.2022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of 0861/14 dated 10/07/2014 Town and Country Planning Act 1990 – continued</w:t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  <w:t xml:space="preserve">is not possible as proposed via a </w:t>
      </w:r>
    </w:p>
    <w:p w14:paraId="61A3C800" w14:textId="3F9648DA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Use of land and water for shooting and fishing tuition to small pre-booked groups</w:t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  <w:t>Section 73. The applicant has been</w:t>
      </w:r>
    </w:p>
    <w:p w14:paraId="2B2F4AB0" w14:textId="4014ACAA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With ancillary use of stable building for catering use – variation of Condition 1 </w:t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  <w:t xml:space="preserve">advised to withdraw and submit a </w:t>
      </w:r>
    </w:p>
    <w:p w14:paraId="6291D9DE" w14:textId="588FCEBE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</w:t>
      </w:r>
      <w:proofErr w:type="gramStart"/>
      <w:r>
        <w:rPr>
          <w:rFonts w:cstheme="minorHAnsi"/>
          <w:sz w:val="20"/>
          <w:szCs w:val="20"/>
        </w:rPr>
        <w:t>permission</w:t>
      </w:r>
      <w:proofErr w:type="gramEnd"/>
      <w:r>
        <w:rPr>
          <w:rFonts w:cstheme="minorHAnsi"/>
          <w:sz w:val="20"/>
          <w:szCs w:val="20"/>
        </w:rPr>
        <w:t xml:space="preserve"> restricted to a specific person). To allow condition to be varied to allow </w:t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  <w:t>full application.</w:t>
      </w:r>
    </w:p>
    <w:p w14:paraId="43F29F36" w14:textId="69081AB2" w:rsidR="004000D3" w:rsidRDefault="004000D3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1B7CD6">
        <w:rPr>
          <w:rFonts w:cstheme="minorHAnsi"/>
          <w:sz w:val="20"/>
          <w:szCs w:val="20"/>
        </w:rPr>
        <w:t>u</w:t>
      </w:r>
      <w:r>
        <w:rPr>
          <w:rFonts w:cstheme="minorHAnsi"/>
          <w:sz w:val="20"/>
          <w:szCs w:val="20"/>
        </w:rPr>
        <w:t>se for current owner/company t/as Coopers County Ltd use.</w:t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</w:r>
      <w:r w:rsidR="00A92D3D">
        <w:rPr>
          <w:rFonts w:cstheme="minorHAnsi"/>
          <w:sz w:val="20"/>
          <w:szCs w:val="20"/>
        </w:rPr>
        <w:tab/>
        <w:t>04.04.2023</w:t>
      </w:r>
    </w:p>
    <w:p w14:paraId="16285E5B" w14:textId="77777777" w:rsidR="002C6026" w:rsidRDefault="002C6026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70C5008" w14:textId="40FC6FC8" w:rsidR="00FB401E" w:rsidRDefault="00FB401E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025CD7A" w14:textId="6A5F3AA1" w:rsidR="00D87018" w:rsidRDefault="002342FD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D87018">
        <w:rPr>
          <w:rFonts w:cstheme="minorHAnsi"/>
          <w:sz w:val="20"/>
          <w:szCs w:val="20"/>
        </w:rPr>
        <w:t>C/23/02424</w:t>
      </w:r>
      <w:r w:rsidR="00D87018">
        <w:rPr>
          <w:rFonts w:cstheme="minorHAnsi"/>
          <w:sz w:val="20"/>
          <w:szCs w:val="20"/>
        </w:rPr>
        <w:tab/>
      </w:r>
      <w:r w:rsidR="00D87018">
        <w:rPr>
          <w:rFonts w:cstheme="minorHAnsi"/>
          <w:sz w:val="20"/>
          <w:szCs w:val="20"/>
        </w:rPr>
        <w:tab/>
        <w:t>HPA: erection of single-storey extension. Erection of boundary wall. Works</w:t>
      </w:r>
      <w:r w:rsidR="00D87018">
        <w:rPr>
          <w:rFonts w:cstheme="minorHAnsi"/>
          <w:sz w:val="20"/>
          <w:szCs w:val="20"/>
        </w:rPr>
        <w:tab/>
      </w:r>
      <w:r w:rsidR="00D87018"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>NO OBJECTION SUBMITTED</w:t>
      </w:r>
    </w:p>
    <w:p w14:paraId="12763027" w14:textId="1D43A259" w:rsidR="00D87018" w:rsidRDefault="00D87018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31.07.2023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including blocking up, insertion of windows, and window removed opening</w:t>
      </w:r>
      <w:r w:rsidR="002C6026"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ab/>
        <w:t>04.08.2023</w:t>
      </w:r>
    </w:p>
    <w:p w14:paraId="18C71180" w14:textId="02811519" w:rsidR="00D87018" w:rsidRDefault="00D87018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Widened to create link, cutting tie beam and installing new oak frame, posts and</w:t>
      </w:r>
    </w:p>
    <w:p w14:paraId="504C81D6" w14:textId="0319E1DA" w:rsidR="00D87018" w:rsidRDefault="00D87018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beam. As detailed within the Design Access and heritage Statement.</w:t>
      </w:r>
    </w:p>
    <w:p w14:paraId="2026E59C" w14:textId="2A1539F1" w:rsidR="00D87018" w:rsidRDefault="00D87018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Coddenham Hall Cottage, Coddenham Hall Farm, High St. Coddenham</w:t>
      </w:r>
    </w:p>
    <w:p w14:paraId="79BC331F" w14:textId="6CD3618E" w:rsidR="00D87018" w:rsidRDefault="00D87018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01E950F4" w14:textId="77777777" w:rsidR="00D87018" w:rsidRDefault="00D87018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F747AC3" w14:textId="7BBA1F11" w:rsidR="00D87018" w:rsidRDefault="00D87018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DC/23/02425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HPA: erection of single-storey extension. Erection of boundary wall. Works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>NO OBJECTION SUBMITTED</w:t>
      </w:r>
    </w:p>
    <w:p w14:paraId="5296467B" w14:textId="7AF57064" w:rsidR="00D87018" w:rsidRDefault="00D87018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31.07.2023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including blocking up, insertion of windows, and window removed opening</w:t>
      </w:r>
      <w:r w:rsidR="002C6026"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ab/>
        <w:t>04.08.2023</w:t>
      </w:r>
    </w:p>
    <w:p w14:paraId="6A1ACD00" w14:textId="07AA59E2" w:rsidR="00D87018" w:rsidRDefault="00D87018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Widened to create link, cutting tie beam and installing new oak frame, posts and</w:t>
      </w:r>
    </w:p>
    <w:p w14:paraId="21375D8E" w14:textId="77777777" w:rsidR="00D87018" w:rsidRDefault="00D87018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beam. As detailed within the Design Access and heritage Statement.</w:t>
      </w:r>
    </w:p>
    <w:p w14:paraId="640CE148" w14:textId="77777777" w:rsidR="00D87018" w:rsidRDefault="00D87018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Coddenham Hall Cottage, Coddenham Hall Farm, High St. Coddenham</w:t>
      </w:r>
    </w:p>
    <w:p w14:paraId="5D2B790C" w14:textId="0452816C" w:rsidR="00D87018" w:rsidRDefault="00D87018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1F7E38AA" w14:textId="77777777" w:rsidR="008432E7" w:rsidRDefault="008432E7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516D4D4" w14:textId="1F65D522" w:rsidR="008432E7" w:rsidRDefault="008432E7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DC/23/03615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HA: installation of air source heat pump to rear.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>NO OBJECTION SUBMITTED</w:t>
      </w:r>
    </w:p>
    <w:p w14:paraId="52610050" w14:textId="3D9F6E66" w:rsidR="008432E7" w:rsidRDefault="008432E7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03.08.2023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32 Green Hill, Coddenham IP6 9PU</w:t>
      </w:r>
      <w:r w:rsidR="002C6026"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ab/>
      </w:r>
      <w:r w:rsidR="002C6026">
        <w:rPr>
          <w:rFonts w:cstheme="minorHAnsi"/>
          <w:sz w:val="20"/>
          <w:szCs w:val="20"/>
        </w:rPr>
        <w:tab/>
        <w:t>04.08.2023</w:t>
      </w:r>
    </w:p>
    <w:p w14:paraId="6A9C7068" w14:textId="6C3BB106" w:rsidR="008432E7" w:rsidRDefault="008432E7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569729A8" w14:textId="77777777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D0F9691" w14:textId="1A19D9BE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DC/23/03941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LBC: erection of single storey linked extension to outbuilding converting to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AWAITING COMMENTS</w:t>
      </w:r>
    </w:p>
    <w:p w14:paraId="11C6CA09" w14:textId="0D418516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22.08.2023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additional living accommodation, repairs to roof and other works associated with</w:t>
      </w:r>
    </w:p>
    <w:p w14:paraId="5295FB53" w14:textId="7EEB6258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Converting property back to one dwelling.</w:t>
      </w:r>
    </w:p>
    <w:p w14:paraId="60D2C352" w14:textId="5E1025D9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Oak Hall Farm, Needham Road, Coddenham IP6 9UD</w:t>
      </w:r>
    </w:p>
    <w:p w14:paraId="1790EB4A" w14:textId="60BF860F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Comments to be submitted by 12</w:t>
      </w:r>
      <w:r w:rsidRPr="006049CE">
        <w:rPr>
          <w:rFonts w:cstheme="minorHAnsi"/>
          <w:b/>
          <w:bC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z w:val="20"/>
          <w:szCs w:val="20"/>
        </w:rPr>
        <w:t xml:space="preserve"> September 2023</w:t>
      </w:r>
    </w:p>
    <w:p w14:paraId="06D12E71" w14:textId="77777777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70CDA3D" w14:textId="77777777" w:rsidR="006049CE" w:rsidRP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5BA2C33" w14:textId="10E86C0B" w:rsidR="004F490B" w:rsidRDefault="004F490B" w:rsidP="004F490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DC/23/03937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HA: erection of single storey linked extension to outbuilding converting to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AWAITING COMMENTS</w:t>
      </w:r>
    </w:p>
    <w:p w14:paraId="323E963E" w14:textId="77777777" w:rsidR="004F490B" w:rsidRDefault="004F490B" w:rsidP="004F490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22.08.2023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additional living accommodation, repairs to roof and other works associated with</w:t>
      </w:r>
    </w:p>
    <w:p w14:paraId="261689B7" w14:textId="77777777" w:rsidR="004F490B" w:rsidRDefault="004F490B" w:rsidP="004F490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Converting property back to one dwelling.</w:t>
      </w:r>
    </w:p>
    <w:p w14:paraId="49ADE601" w14:textId="77777777" w:rsidR="004F490B" w:rsidRDefault="004F490B" w:rsidP="004F490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Oak Hall Farm, Needham Road, Coddenham IP6 9UD</w:t>
      </w:r>
    </w:p>
    <w:p w14:paraId="2F5D9ADE" w14:textId="77777777" w:rsidR="004F490B" w:rsidRDefault="004F490B" w:rsidP="004F49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Comments to be submitted by 12</w:t>
      </w:r>
      <w:r w:rsidRPr="006049CE">
        <w:rPr>
          <w:rFonts w:cstheme="minorHAnsi"/>
          <w:b/>
          <w:bC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z w:val="20"/>
          <w:szCs w:val="20"/>
        </w:rPr>
        <w:t xml:space="preserve"> September 2023</w:t>
      </w:r>
    </w:p>
    <w:p w14:paraId="068C078A" w14:textId="350AFCB5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9B5839D" w14:textId="3F5CB534" w:rsidR="006049CE" w:rsidRDefault="004C1D10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DC/23/03936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FPA: erection of new agricultural storage barn (following removal of section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AWAITING COMMENTS</w:t>
      </w:r>
    </w:p>
    <w:p w14:paraId="3FFB16A1" w14:textId="7F82E129" w:rsidR="004C1D10" w:rsidRDefault="004C1D10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22.08.2023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of garden wall).</w:t>
      </w:r>
    </w:p>
    <w:p w14:paraId="6503CF2B" w14:textId="579322FE" w:rsidR="004C1D10" w:rsidRDefault="004C1D10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 xml:space="preserve">Location: </w:t>
      </w:r>
      <w:r>
        <w:rPr>
          <w:rFonts w:cstheme="minorHAnsi"/>
          <w:sz w:val="20"/>
          <w:szCs w:val="20"/>
        </w:rPr>
        <w:t>Oak Hall Farm, Needham Road, Coddenham IP6 9UD</w:t>
      </w:r>
    </w:p>
    <w:p w14:paraId="23F217DD" w14:textId="13C32F93" w:rsidR="004C1D10" w:rsidRPr="004C1D10" w:rsidRDefault="004C1D10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Comments to be submitted by 12</w:t>
      </w:r>
      <w:r w:rsidRPr="004C1D10">
        <w:rPr>
          <w:rFonts w:cstheme="minorHAnsi"/>
          <w:b/>
          <w:bC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z w:val="20"/>
          <w:szCs w:val="20"/>
        </w:rPr>
        <w:t xml:space="preserve"> September 2023</w:t>
      </w:r>
    </w:p>
    <w:p w14:paraId="568ABB7A" w14:textId="77777777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87E42A8" w14:textId="77777777" w:rsidR="006049CE" w:rsidRDefault="006049CE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451D519" w14:textId="7BD32553" w:rsidR="00D87018" w:rsidRDefault="00D87018" w:rsidP="00D8701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2E9A8B6" w14:textId="77777777" w:rsidR="009E77B6" w:rsidRDefault="009E77B6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D21331B" w14:textId="77777777" w:rsidR="009E77B6" w:rsidRDefault="009E77B6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8C325B8" w14:textId="77777777" w:rsidR="0049100D" w:rsidRDefault="0049100D" w:rsidP="00F93F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49100D" w:rsidSect="00C072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0466" w14:textId="77777777" w:rsidR="001F60E8" w:rsidRDefault="001F60E8" w:rsidP="00F32B32">
      <w:pPr>
        <w:spacing w:after="0" w:line="240" w:lineRule="auto"/>
      </w:pPr>
      <w:r>
        <w:separator/>
      </w:r>
    </w:p>
  </w:endnote>
  <w:endnote w:type="continuationSeparator" w:id="0">
    <w:p w14:paraId="565347B7" w14:textId="77777777" w:rsidR="001F60E8" w:rsidRDefault="001F60E8" w:rsidP="00F3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218E" w14:textId="77777777" w:rsidR="001F60E8" w:rsidRDefault="001F60E8" w:rsidP="00F32B32">
      <w:pPr>
        <w:spacing w:after="0" w:line="240" w:lineRule="auto"/>
      </w:pPr>
      <w:r>
        <w:separator/>
      </w:r>
    </w:p>
  </w:footnote>
  <w:footnote w:type="continuationSeparator" w:id="0">
    <w:p w14:paraId="7F5E8193" w14:textId="77777777" w:rsidR="001F60E8" w:rsidRDefault="001F60E8" w:rsidP="00F32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537"/>
    <w:multiLevelType w:val="hybridMultilevel"/>
    <w:tmpl w:val="0AA6F424"/>
    <w:lvl w:ilvl="0" w:tplc="802EC8E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831066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EC"/>
    <w:rsid w:val="00003D71"/>
    <w:rsid w:val="00006C33"/>
    <w:rsid w:val="00011DB6"/>
    <w:rsid w:val="000176B6"/>
    <w:rsid w:val="00022928"/>
    <w:rsid w:val="0002410E"/>
    <w:rsid w:val="00024867"/>
    <w:rsid w:val="00035B95"/>
    <w:rsid w:val="000506F7"/>
    <w:rsid w:val="00057204"/>
    <w:rsid w:val="000617DA"/>
    <w:rsid w:val="00063D73"/>
    <w:rsid w:val="00074C3A"/>
    <w:rsid w:val="00082A36"/>
    <w:rsid w:val="00092369"/>
    <w:rsid w:val="000A2B3D"/>
    <w:rsid w:val="000A6BF0"/>
    <w:rsid w:val="000B4CC7"/>
    <w:rsid w:val="000B5A84"/>
    <w:rsid w:val="000C7784"/>
    <w:rsid w:val="000D051E"/>
    <w:rsid w:val="000D68A4"/>
    <w:rsid w:val="0010261C"/>
    <w:rsid w:val="00115577"/>
    <w:rsid w:val="001272AF"/>
    <w:rsid w:val="00142FAE"/>
    <w:rsid w:val="001460D9"/>
    <w:rsid w:val="00154811"/>
    <w:rsid w:val="0015601E"/>
    <w:rsid w:val="00157CDC"/>
    <w:rsid w:val="00171A9C"/>
    <w:rsid w:val="001734DC"/>
    <w:rsid w:val="00194030"/>
    <w:rsid w:val="00196475"/>
    <w:rsid w:val="001A46F1"/>
    <w:rsid w:val="001B7170"/>
    <w:rsid w:val="001B7CD6"/>
    <w:rsid w:val="001D4C50"/>
    <w:rsid w:val="001E1B75"/>
    <w:rsid w:val="001F60E8"/>
    <w:rsid w:val="00214B91"/>
    <w:rsid w:val="0021501F"/>
    <w:rsid w:val="0021637C"/>
    <w:rsid w:val="00216EDD"/>
    <w:rsid w:val="0022690F"/>
    <w:rsid w:val="002271BE"/>
    <w:rsid w:val="00232C36"/>
    <w:rsid w:val="00233E2B"/>
    <w:rsid w:val="002342FD"/>
    <w:rsid w:val="00234417"/>
    <w:rsid w:val="0023600C"/>
    <w:rsid w:val="00237688"/>
    <w:rsid w:val="00240DD6"/>
    <w:rsid w:val="00243A16"/>
    <w:rsid w:val="0024725C"/>
    <w:rsid w:val="00267DC9"/>
    <w:rsid w:val="002717E9"/>
    <w:rsid w:val="00282369"/>
    <w:rsid w:val="002975AA"/>
    <w:rsid w:val="002A4D13"/>
    <w:rsid w:val="002A5E09"/>
    <w:rsid w:val="002B3C3A"/>
    <w:rsid w:val="002C0D04"/>
    <w:rsid w:val="002C6026"/>
    <w:rsid w:val="002C7ADA"/>
    <w:rsid w:val="002D149F"/>
    <w:rsid w:val="002E1475"/>
    <w:rsid w:val="002E19EA"/>
    <w:rsid w:val="002E46C7"/>
    <w:rsid w:val="00310DE5"/>
    <w:rsid w:val="00316D8A"/>
    <w:rsid w:val="00316F1D"/>
    <w:rsid w:val="0031761B"/>
    <w:rsid w:val="003279E2"/>
    <w:rsid w:val="00332B6A"/>
    <w:rsid w:val="00335D4F"/>
    <w:rsid w:val="003422CC"/>
    <w:rsid w:val="0034239F"/>
    <w:rsid w:val="0034425F"/>
    <w:rsid w:val="003503E0"/>
    <w:rsid w:val="00380A94"/>
    <w:rsid w:val="00385CCB"/>
    <w:rsid w:val="00390EBC"/>
    <w:rsid w:val="003910F3"/>
    <w:rsid w:val="003A40C8"/>
    <w:rsid w:val="003C3A76"/>
    <w:rsid w:val="003C66D8"/>
    <w:rsid w:val="003E2941"/>
    <w:rsid w:val="003F1684"/>
    <w:rsid w:val="004000D3"/>
    <w:rsid w:val="004051BE"/>
    <w:rsid w:val="00437AB5"/>
    <w:rsid w:val="00460512"/>
    <w:rsid w:val="0049100D"/>
    <w:rsid w:val="00493DCF"/>
    <w:rsid w:val="004A14D6"/>
    <w:rsid w:val="004A5776"/>
    <w:rsid w:val="004A62B7"/>
    <w:rsid w:val="004B139F"/>
    <w:rsid w:val="004C1D10"/>
    <w:rsid w:val="004C5305"/>
    <w:rsid w:val="004D3E3D"/>
    <w:rsid w:val="004E66E3"/>
    <w:rsid w:val="004F30FB"/>
    <w:rsid w:val="004F490B"/>
    <w:rsid w:val="004F5EB2"/>
    <w:rsid w:val="00500209"/>
    <w:rsid w:val="00502E3C"/>
    <w:rsid w:val="0050468A"/>
    <w:rsid w:val="00512E51"/>
    <w:rsid w:val="00520F50"/>
    <w:rsid w:val="00521061"/>
    <w:rsid w:val="00522605"/>
    <w:rsid w:val="00523809"/>
    <w:rsid w:val="005321DB"/>
    <w:rsid w:val="005438E6"/>
    <w:rsid w:val="00545C74"/>
    <w:rsid w:val="005529A0"/>
    <w:rsid w:val="00556662"/>
    <w:rsid w:val="00565E6A"/>
    <w:rsid w:val="00566649"/>
    <w:rsid w:val="0057432A"/>
    <w:rsid w:val="00575AD3"/>
    <w:rsid w:val="00592A52"/>
    <w:rsid w:val="00597D3C"/>
    <w:rsid w:val="005B16D5"/>
    <w:rsid w:val="005B4EE5"/>
    <w:rsid w:val="005C4A18"/>
    <w:rsid w:val="005C4EBE"/>
    <w:rsid w:val="005D1E07"/>
    <w:rsid w:val="006049CE"/>
    <w:rsid w:val="006133FC"/>
    <w:rsid w:val="00631E42"/>
    <w:rsid w:val="00633266"/>
    <w:rsid w:val="006430DB"/>
    <w:rsid w:val="00654850"/>
    <w:rsid w:val="00670AA2"/>
    <w:rsid w:val="006730A8"/>
    <w:rsid w:val="0068201A"/>
    <w:rsid w:val="00682B5B"/>
    <w:rsid w:val="006B6CF2"/>
    <w:rsid w:val="006C1455"/>
    <w:rsid w:val="006C1EAB"/>
    <w:rsid w:val="006C2025"/>
    <w:rsid w:val="006C4772"/>
    <w:rsid w:val="006E01D7"/>
    <w:rsid w:val="006E099F"/>
    <w:rsid w:val="006F1F40"/>
    <w:rsid w:val="00700CA7"/>
    <w:rsid w:val="00716AA5"/>
    <w:rsid w:val="00721965"/>
    <w:rsid w:val="00730A5C"/>
    <w:rsid w:val="007316DD"/>
    <w:rsid w:val="007351EE"/>
    <w:rsid w:val="0073636B"/>
    <w:rsid w:val="00736612"/>
    <w:rsid w:val="00751211"/>
    <w:rsid w:val="00751A39"/>
    <w:rsid w:val="00752F51"/>
    <w:rsid w:val="00762E03"/>
    <w:rsid w:val="00774716"/>
    <w:rsid w:val="00774D9B"/>
    <w:rsid w:val="00786980"/>
    <w:rsid w:val="00791CAD"/>
    <w:rsid w:val="00792C7B"/>
    <w:rsid w:val="007A22E6"/>
    <w:rsid w:val="007B3D3A"/>
    <w:rsid w:val="007C1C55"/>
    <w:rsid w:val="007C372D"/>
    <w:rsid w:val="007C7D47"/>
    <w:rsid w:val="007D1389"/>
    <w:rsid w:val="007D1F78"/>
    <w:rsid w:val="007D25C6"/>
    <w:rsid w:val="007D264B"/>
    <w:rsid w:val="007D671E"/>
    <w:rsid w:val="007E42FC"/>
    <w:rsid w:val="007E7F23"/>
    <w:rsid w:val="007F19FA"/>
    <w:rsid w:val="007F428D"/>
    <w:rsid w:val="00805823"/>
    <w:rsid w:val="00815DE5"/>
    <w:rsid w:val="00825127"/>
    <w:rsid w:val="00842A91"/>
    <w:rsid w:val="008432E7"/>
    <w:rsid w:val="00847EC6"/>
    <w:rsid w:val="00862F15"/>
    <w:rsid w:val="00864DF2"/>
    <w:rsid w:val="0087739D"/>
    <w:rsid w:val="00880142"/>
    <w:rsid w:val="008807BF"/>
    <w:rsid w:val="008827DA"/>
    <w:rsid w:val="00882D86"/>
    <w:rsid w:val="008902AE"/>
    <w:rsid w:val="0089303E"/>
    <w:rsid w:val="008A2F61"/>
    <w:rsid w:val="008B1760"/>
    <w:rsid w:val="008B3E30"/>
    <w:rsid w:val="008D1189"/>
    <w:rsid w:val="008D6C76"/>
    <w:rsid w:val="008E5BB9"/>
    <w:rsid w:val="008F2742"/>
    <w:rsid w:val="008F54F6"/>
    <w:rsid w:val="00912A93"/>
    <w:rsid w:val="00914CF3"/>
    <w:rsid w:val="00916FAE"/>
    <w:rsid w:val="009277B0"/>
    <w:rsid w:val="00930D3F"/>
    <w:rsid w:val="00933BFC"/>
    <w:rsid w:val="00947FE1"/>
    <w:rsid w:val="009538E1"/>
    <w:rsid w:val="00957A60"/>
    <w:rsid w:val="00970C4C"/>
    <w:rsid w:val="009768DF"/>
    <w:rsid w:val="009770D7"/>
    <w:rsid w:val="009861B1"/>
    <w:rsid w:val="00997FCC"/>
    <w:rsid w:val="009B00A1"/>
    <w:rsid w:val="009B1F2B"/>
    <w:rsid w:val="009B4983"/>
    <w:rsid w:val="009C05A5"/>
    <w:rsid w:val="009C4BB9"/>
    <w:rsid w:val="009D1148"/>
    <w:rsid w:val="009D5AF7"/>
    <w:rsid w:val="009E5085"/>
    <w:rsid w:val="009E77B6"/>
    <w:rsid w:val="009F17C6"/>
    <w:rsid w:val="009F773D"/>
    <w:rsid w:val="00A03DA1"/>
    <w:rsid w:val="00A13FAB"/>
    <w:rsid w:val="00A16528"/>
    <w:rsid w:val="00A17C4E"/>
    <w:rsid w:val="00A20C9F"/>
    <w:rsid w:val="00A40636"/>
    <w:rsid w:val="00A43D3E"/>
    <w:rsid w:val="00A46302"/>
    <w:rsid w:val="00A5183C"/>
    <w:rsid w:val="00A5254A"/>
    <w:rsid w:val="00A57663"/>
    <w:rsid w:val="00A72570"/>
    <w:rsid w:val="00A805F8"/>
    <w:rsid w:val="00A901D5"/>
    <w:rsid w:val="00A92D3D"/>
    <w:rsid w:val="00A9504B"/>
    <w:rsid w:val="00AA15DC"/>
    <w:rsid w:val="00AA2107"/>
    <w:rsid w:val="00AA52FB"/>
    <w:rsid w:val="00AB46A0"/>
    <w:rsid w:val="00AD0C7B"/>
    <w:rsid w:val="00AE0AEC"/>
    <w:rsid w:val="00AE5CB7"/>
    <w:rsid w:val="00B05F4B"/>
    <w:rsid w:val="00B068DB"/>
    <w:rsid w:val="00B14478"/>
    <w:rsid w:val="00B23180"/>
    <w:rsid w:val="00B32867"/>
    <w:rsid w:val="00B343D5"/>
    <w:rsid w:val="00B57F85"/>
    <w:rsid w:val="00B603E1"/>
    <w:rsid w:val="00B629EB"/>
    <w:rsid w:val="00B64C3D"/>
    <w:rsid w:val="00B92290"/>
    <w:rsid w:val="00BA3793"/>
    <w:rsid w:val="00BB753B"/>
    <w:rsid w:val="00BD0456"/>
    <w:rsid w:val="00BD6F57"/>
    <w:rsid w:val="00BD75E0"/>
    <w:rsid w:val="00BD7F69"/>
    <w:rsid w:val="00BF01B0"/>
    <w:rsid w:val="00BF28D8"/>
    <w:rsid w:val="00C06305"/>
    <w:rsid w:val="00C07272"/>
    <w:rsid w:val="00C241C9"/>
    <w:rsid w:val="00C35B5B"/>
    <w:rsid w:val="00C3654D"/>
    <w:rsid w:val="00C43381"/>
    <w:rsid w:val="00C44C43"/>
    <w:rsid w:val="00C622E0"/>
    <w:rsid w:val="00C65333"/>
    <w:rsid w:val="00C65847"/>
    <w:rsid w:val="00C71FF3"/>
    <w:rsid w:val="00C74CB5"/>
    <w:rsid w:val="00C7519C"/>
    <w:rsid w:val="00C77DDC"/>
    <w:rsid w:val="00CA34FA"/>
    <w:rsid w:val="00CA7B7D"/>
    <w:rsid w:val="00CB30FB"/>
    <w:rsid w:val="00CC3248"/>
    <w:rsid w:val="00CC3DA2"/>
    <w:rsid w:val="00CC4B62"/>
    <w:rsid w:val="00CC59D2"/>
    <w:rsid w:val="00CC7E26"/>
    <w:rsid w:val="00CD28E3"/>
    <w:rsid w:val="00CD34BF"/>
    <w:rsid w:val="00CE5E5E"/>
    <w:rsid w:val="00CF2731"/>
    <w:rsid w:val="00D0299B"/>
    <w:rsid w:val="00D121E6"/>
    <w:rsid w:val="00D15190"/>
    <w:rsid w:val="00D22432"/>
    <w:rsid w:val="00D330B7"/>
    <w:rsid w:val="00D43B05"/>
    <w:rsid w:val="00D520CF"/>
    <w:rsid w:val="00D56455"/>
    <w:rsid w:val="00D70EBC"/>
    <w:rsid w:val="00D7279A"/>
    <w:rsid w:val="00D73FE8"/>
    <w:rsid w:val="00D81A83"/>
    <w:rsid w:val="00D87018"/>
    <w:rsid w:val="00DB1FA3"/>
    <w:rsid w:val="00DB3F11"/>
    <w:rsid w:val="00DB56AF"/>
    <w:rsid w:val="00DC40EE"/>
    <w:rsid w:val="00DE78AA"/>
    <w:rsid w:val="00DF09CF"/>
    <w:rsid w:val="00E02543"/>
    <w:rsid w:val="00E044A5"/>
    <w:rsid w:val="00E04FCC"/>
    <w:rsid w:val="00E2228D"/>
    <w:rsid w:val="00E30CE3"/>
    <w:rsid w:val="00E434CE"/>
    <w:rsid w:val="00E61620"/>
    <w:rsid w:val="00E61FAC"/>
    <w:rsid w:val="00E672B7"/>
    <w:rsid w:val="00E81792"/>
    <w:rsid w:val="00E873DB"/>
    <w:rsid w:val="00EA2718"/>
    <w:rsid w:val="00EA48DF"/>
    <w:rsid w:val="00EA791C"/>
    <w:rsid w:val="00EB5F23"/>
    <w:rsid w:val="00EB6784"/>
    <w:rsid w:val="00EC5EF6"/>
    <w:rsid w:val="00EC6619"/>
    <w:rsid w:val="00ED7ACC"/>
    <w:rsid w:val="00EE0595"/>
    <w:rsid w:val="00EE5180"/>
    <w:rsid w:val="00EE7A8F"/>
    <w:rsid w:val="00F03838"/>
    <w:rsid w:val="00F1552E"/>
    <w:rsid w:val="00F17434"/>
    <w:rsid w:val="00F32A91"/>
    <w:rsid w:val="00F32B32"/>
    <w:rsid w:val="00F43533"/>
    <w:rsid w:val="00F45546"/>
    <w:rsid w:val="00F63BEB"/>
    <w:rsid w:val="00F83D6A"/>
    <w:rsid w:val="00F93F3F"/>
    <w:rsid w:val="00F9447C"/>
    <w:rsid w:val="00FA3A90"/>
    <w:rsid w:val="00FB401E"/>
    <w:rsid w:val="00FB58A4"/>
    <w:rsid w:val="00FB5A02"/>
    <w:rsid w:val="00FB5C6D"/>
    <w:rsid w:val="00FC3791"/>
    <w:rsid w:val="00FD1D1D"/>
    <w:rsid w:val="00FD33C8"/>
    <w:rsid w:val="00FD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8F21"/>
  <w15:chartTrackingRefBased/>
  <w15:docId w15:val="{DD9739A7-1569-4A94-AB4A-6F3C3789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B32"/>
  </w:style>
  <w:style w:type="paragraph" w:styleId="Footer">
    <w:name w:val="footer"/>
    <w:basedOn w:val="Normal"/>
    <w:link w:val="FooterChar"/>
    <w:uiPriority w:val="99"/>
    <w:unhideWhenUsed/>
    <w:rsid w:val="00F32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B32"/>
  </w:style>
  <w:style w:type="paragraph" w:styleId="ListParagraph">
    <w:name w:val="List Paragraph"/>
    <w:basedOn w:val="Normal"/>
    <w:uiPriority w:val="34"/>
    <w:qFormat/>
    <w:rsid w:val="00673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39EEE-9305-4D39-951C-FA9E9EB9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Bailey</dc:creator>
  <cp:keywords/>
  <dc:description/>
  <cp:lastModifiedBy>Sue Frankis</cp:lastModifiedBy>
  <cp:revision>2</cp:revision>
  <cp:lastPrinted>2021-05-05T15:09:00Z</cp:lastPrinted>
  <dcterms:created xsi:type="dcterms:W3CDTF">2023-08-31T09:15:00Z</dcterms:created>
  <dcterms:modified xsi:type="dcterms:W3CDTF">2023-08-31T09:15:00Z</dcterms:modified>
</cp:coreProperties>
</file>